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89" w:rsidRPr="00544BAA" w:rsidRDefault="00687389" w:rsidP="0068738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44BA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Анкета </w:t>
      </w:r>
    </w:p>
    <w:p w:rsidR="00687389" w:rsidRPr="00544BAA" w:rsidRDefault="00687389" w:rsidP="0068738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44BA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учасника </w:t>
      </w:r>
      <w:r w:rsidR="00BF64F0">
        <w:rPr>
          <w:rFonts w:ascii="Times New Roman" w:hAnsi="Times New Roman" w:cs="Times New Roman"/>
          <w:b/>
          <w:sz w:val="32"/>
          <w:szCs w:val="28"/>
          <w:lang w:val="uk-UA"/>
        </w:rPr>
        <w:t xml:space="preserve">щорічного </w:t>
      </w:r>
      <w:r w:rsidRPr="00544BAA">
        <w:rPr>
          <w:rFonts w:ascii="Times New Roman" w:hAnsi="Times New Roman" w:cs="Times New Roman"/>
          <w:b/>
          <w:sz w:val="32"/>
          <w:szCs w:val="28"/>
          <w:lang w:val="uk-UA"/>
        </w:rPr>
        <w:t>конкурсу</w:t>
      </w:r>
      <w:bookmarkStart w:id="0" w:name="_GoBack"/>
      <w:bookmarkEnd w:id="0"/>
    </w:p>
    <w:p w:rsidR="00687389" w:rsidRPr="00544BAA" w:rsidRDefault="00687389" w:rsidP="0068738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44BAA">
        <w:rPr>
          <w:rFonts w:ascii="Times New Roman" w:hAnsi="Times New Roman" w:cs="Times New Roman"/>
          <w:b/>
          <w:sz w:val="32"/>
          <w:szCs w:val="28"/>
          <w:lang w:val="uk-UA"/>
        </w:rPr>
        <w:t xml:space="preserve"> «Вода – це життя»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687389" w:rsidTr="00D00DF6">
        <w:tc>
          <w:tcPr>
            <w:tcW w:w="4785" w:type="dxa"/>
          </w:tcPr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учасника</w:t>
            </w:r>
          </w:p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389" w:rsidRPr="00804488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87389" w:rsidRDefault="00687389" w:rsidP="00D00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7389" w:rsidTr="00D00DF6">
        <w:tc>
          <w:tcPr>
            <w:tcW w:w="4785" w:type="dxa"/>
          </w:tcPr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87389" w:rsidRDefault="00687389" w:rsidP="00D00D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7389" w:rsidRPr="00687389" w:rsidTr="00BD25E5">
        <w:trPr>
          <w:trHeight w:val="1134"/>
        </w:trPr>
        <w:tc>
          <w:tcPr>
            <w:tcW w:w="4785" w:type="dxa"/>
          </w:tcPr>
          <w:p w:rsidR="00BD25E5" w:rsidRDefault="00BD25E5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Контактна інформація:  адреса, </w:t>
            </w:r>
            <w:proofErr w:type="spellStart"/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виконавця.   </w:t>
            </w:r>
          </w:p>
          <w:p w:rsidR="00687389" w:rsidRDefault="00BD25E5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687389" w:rsidRP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5E5" w:rsidRPr="00687389" w:rsidTr="00D00DF6">
        <w:trPr>
          <w:trHeight w:val="2451"/>
        </w:trPr>
        <w:tc>
          <w:tcPr>
            <w:tcW w:w="4785" w:type="dxa"/>
          </w:tcPr>
          <w:p w:rsidR="00BD25E5" w:rsidRDefault="00BD25E5" w:rsidP="00BD2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навчання:</w:t>
            </w:r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адреса, </w:t>
            </w:r>
            <w:proofErr w:type="spellStart"/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D2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навчального закладу.</w:t>
            </w:r>
          </w:p>
          <w:p w:rsidR="00BD25E5" w:rsidRDefault="00BD25E5" w:rsidP="00BD2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25E5" w:rsidRPr="00BD25E5" w:rsidRDefault="00BD25E5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D25E5" w:rsidRPr="00687389" w:rsidRDefault="00BD25E5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7389" w:rsidTr="00D00DF6">
        <w:tc>
          <w:tcPr>
            <w:tcW w:w="4785" w:type="dxa"/>
          </w:tcPr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представленої роботи</w:t>
            </w:r>
            <w:r w:rsidR="0054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(короткий опис)</w:t>
            </w:r>
          </w:p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389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87389" w:rsidRPr="00804488" w:rsidRDefault="00687389" w:rsidP="00D00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87389" w:rsidRPr="00804488" w:rsidRDefault="00687389" w:rsidP="006873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7595" w:rsidRPr="00687389" w:rsidRDefault="00347595">
      <w:pPr>
        <w:rPr>
          <w:lang w:val="uk-UA"/>
        </w:rPr>
      </w:pPr>
    </w:p>
    <w:sectPr w:rsidR="00347595" w:rsidRPr="0068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9"/>
    <w:rsid w:val="00347595"/>
    <w:rsid w:val="00544BAA"/>
    <w:rsid w:val="00687389"/>
    <w:rsid w:val="00BD25E5"/>
    <w:rsid w:val="00B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ED96-E3E6-4765-99ED-1F976C1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8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Lybov</cp:lastModifiedBy>
  <cp:revision>4</cp:revision>
  <cp:lastPrinted>2016-02-23T14:00:00Z</cp:lastPrinted>
  <dcterms:created xsi:type="dcterms:W3CDTF">2016-02-22T08:03:00Z</dcterms:created>
  <dcterms:modified xsi:type="dcterms:W3CDTF">2016-02-23T14:00:00Z</dcterms:modified>
</cp:coreProperties>
</file>